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C8" w:rsidRPr="00421A02" w:rsidRDefault="001278C8" w:rsidP="00920D5B">
      <w:pPr>
        <w:spacing w:line="276" w:lineRule="auto"/>
        <w:ind w:firstLine="567"/>
        <w:jc w:val="right"/>
      </w:pPr>
      <w:r w:rsidRPr="00421A02">
        <w:t>Приложение № 1</w:t>
      </w:r>
    </w:p>
    <w:p w:rsidR="001278C8" w:rsidRPr="00421A02" w:rsidRDefault="001278C8" w:rsidP="00920D5B">
      <w:pPr>
        <w:spacing w:line="276" w:lineRule="auto"/>
        <w:ind w:firstLine="567"/>
        <w:jc w:val="both"/>
      </w:pPr>
    </w:p>
    <w:p w:rsidR="001278C8" w:rsidRPr="00421A02" w:rsidRDefault="001278C8" w:rsidP="00920D5B">
      <w:pPr>
        <w:spacing w:line="276" w:lineRule="auto"/>
        <w:ind w:firstLine="567"/>
        <w:jc w:val="center"/>
        <w:rPr>
          <w:b/>
        </w:rPr>
      </w:pPr>
      <w:r w:rsidRPr="00421A02">
        <w:rPr>
          <w:b/>
        </w:rPr>
        <w:t>Перечень подготовленных законодательных инициатив</w:t>
      </w:r>
    </w:p>
    <w:p w:rsidR="00920D5B" w:rsidRPr="00DA7B76" w:rsidRDefault="00920D5B" w:rsidP="00920D5B">
      <w:pPr>
        <w:ind w:firstLine="567"/>
        <w:jc w:val="both"/>
        <w:rPr>
          <w:lang w:eastAsia="en-US"/>
        </w:rPr>
      </w:pP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>
        <w:rPr>
          <w:color w:val="000000"/>
        </w:rPr>
        <w:t>1) п</w:t>
      </w:r>
      <w:r w:rsidRPr="00DA7B76">
        <w:rPr>
          <w:color w:val="000000"/>
        </w:rPr>
        <w:t>роект закона ПМР "</w:t>
      </w:r>
      <w:r w:rsidRPr="00DA7B76">
        <w:rPr>
          <w:bCs/>
          <w:iCs/>
          <w:color w:val="000000"/>
        </w:rPr>
        <w:t xml:space="preserve">О внесении изменений в Закон ПМР "О некоторых дополнительных государственных мерах, направленных на минимизацию негативного воздействия внешних экономических факторов" </w:t>
      </w:r>
      <w:r w:rsidRPr="00DA7B76">
        <w:rPr>
          <w:color w:val="000000"/>
        </w:rPr>
        <w:t>(01.1-31/п-45-1).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bCs/>
          <w:iCs/>
          <w:color w:val="000000"/>
        </w:rPr>
        <w:t>Разработан</w:t>
      </w:r>
      <w:proofErr w:type="gramEnd"/>
      <w:r w:rsidRPr="00DA7B76">
        <w:rPr>
          <w:bCs/>
          <w:iCs/>
          <w:color w:val="000000"/>
        </w:rPr>
        <w:t xml:space="preserve"> </w:t>
      </w:r>
      <w:r w:rsidRPr="00DA7B76">
        <w:rPr>
          <w:color w:val="000000"/>
        </w:rPr>
        <w:t>в целях уточнения объектов, подпадающих под строительную амнистию, введенную в действие Законом ПМР от 10 мая 2016 года № 120-З-VI "О некоторых дополнительных государственных мерах, направленных на минимизацию негативного воздействия внешних экономических факторов".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7B76">
        <w:rPr>
          <w:color w:val="000000"/>
        </w:rPr>
        <w:t>Подписан Президентом ПМР (Закон ПМР от 14 июня 2017 года № 130-ЗИД-</w:t>
      </w:r>
      <w:r w:rsidRPr="00DA7B76">
        <w:rPr>
          <w:color w:val="000000"/>
          <w:lang w:val="en-US"/>
        </w:rPr>
        <w:t>VI</w:t>
      </w:r>
      <w:r w:rsidRPr="00DA7B76">
        <w:rPr>
          <w:color w:val="000000"/>
        </w:rPr>
        <w:t xml:space="preserve">).  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2) п</w:t>
      </w:r>
      <w:r w:rsidRPr="00DA7B76">
        <w:rPr>
          <w:color w:val="000000"/>
        </w:rPr>
        <w:t>роект закона ПМР "О внесении изменений в Закон Приднестровской Молдавской Республики "О противодействии легализации (отмыванию) доходов, полученных преступным путём, и финансированию терроризма" (01.1-31/п-116-1).</w:t>
      </w:r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Разработан</w:t>
      </w:r>
      <w:proofErr w:type="gramEnd"/>
      <w:r w:rsidRPr="00DA7B76">
        <w:rPr>
          <w:color w:val="000000"/>
        </w:rPr>
        <w:t xml:space="preserve"> в целях приведения положений Закона Приднестровской Молдавской Республики "О противодействии легализации (отмыванию) доходов, полученных преступным путём, и финансированию терроризма" в соответствие с современными конституционно-правовыми основами государственного управления в Приднестровской Молдавской Республике, а также с учётом законодательного опыта Российской Федерации.</w:t>
      </w:r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color w:val="0000FF"/>
          <w:shd w:val="clear" w:color="auto" w:fill="FFFFFF"/>
        </w:rPr>
      </w:pPr>
      <w:r>
        <w:rPr>
          <w:color w:val="000000"/>
        </w:rPr>
        <w:t>Подписан Президентом ПМР (Закон ПМР от 14 июля 2017 года № 213-ЗИ-</w:t>
      </w:r>
      <w:r>
        <w:rPr>
          <w:color w:val="000000"/>
          <w:lang w:val="en-US"/>
        </w:rPr>
        <w:t>VI</w:t>
      </w:r>
      <w:r w:rsidRPr="004576DB">
        <w:rPr>
          <w:color w:val="000000"/>
        </w:rPr>
        <w:t>)</w:t>
      </w:r>
    </w:p>
    <w:p w:rsidR="00920D5B" w:rsidRPr="00486BC4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color w:val="0000FF"/>
          <w:shd w:val="clear" w:color="auto" w:fill="FFFFFF"/>
        </w:rPr>
      </w:pPr>
      <w:r w:rsidRPr="00DA7B76">
        <w:rPr>
          <w:color w:val="000000"/>
        </w:rPr>
        <w:t>3</w:t>
      </w:r>
      <w:r>
        <w:rPr>
          <w:color w:val="000000"/>
        </w:rPr>
        <w:t>) п</w:t>
      </w:r>
      <w:r w:rsidRPr="00DA7B76">
        <w:rPr>
          <w:color w:val="000000"/>
        </w:rPr>
        <w:t>роект закона ПМР "О внесении изменений в Закон Приднестровской Молдавской Республики "Об основах системы профилактики безнадзорности и правонарушений несовершеннолетних" (01.1-31/п-273).</w:t>
      </w:r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Разработан</w:t>
      </w:r>
      <w:proofErr w:type="gramEnd"/>
      <w:r w:rsidRPr="00DA7B76">
        <w:rPr>
          <w:color w:val="000000"/>
        </w:rPr>
        <w:t xml:space="preserve"> в целях приведения положений Закона Приднестровской Молдавской Республики "Об основах системы профилактики безнадзорности и правонарушений несовершеннолетних" в соответствие с современными конституционно-правовыми основами государственного управления в Приднестровской Молдавской Республике. </w:t>
      </w:r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Подписан Президентом ПМР (Закон ПМР от 24 ноября 2017 года № 328-ЗИ-</w:t>
      </w:r>
      <w:r>
        <w:rPr>
          <w:color w:val="000000"/>
          <w:lang w:val="en-US"/>
        </w:rPr>
        <w:t>VI</w:t>
      </w:r>
      <w:r>
        <w:rPr>
          <w:color w:val="000000"/>
        </w:rPr>
        <w:t>).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7B76">
        <w:rPr>
          <w:color w:val="000000"/>
        </w:rPr>
        <w:t>4</w:t>
      </w:r>
      <w:r>
        <w:rPr>
          <w:color w:val="000000"/>
        </w:rPr>
        <w:t>) п</w:t>
      </w:r>
      <w:r w:rsidRPr="00DA7B76">
        <w:rPr>
          <w:color w:val="000000"/>
        </w:rPr>
        <w:t>роект закона ПМР "</w:t>
      </w:r>
      <w:r w:rsidRPr="000F31C0">
        <w:rPr>
          <w:bCs/>
          <w:iCs/>
          <w:color w:val="000000"/>
        </w:rPr>
        <w:t>О внесении изменений и дополнений в некоторые законодательные акты Приднестровской Молдавской Республики</w:t>
      </w:r>
      <w:r w:rsidRPr="00DA7B76">
        <w:rPr>
          <w:color w:val="000000"/>
        </w:rPr>
        <w:t>".</w:t>
      </w:r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 xml:space="preserve">Разработан </w:t>
      </w:r>
      <w:r w:rsidRPr="00DA7B76">
        <w:rPr>
          <w:rFonts w:ascii="Times New Roman CYR" w:hAnsi="Times New Roman CYR" w:cs="Times New Roman CYR"/>
          <w:color w:val="000000"/>
        </w:rPr>
        <w:t xml:space="preserve">во исполнение </w:t>
      </w:r>
      <w:r w:rsidRPr="00DA7B76">
        <w:rPr>
          <w:color w:val="000000"/>
        </w:rPr>
        <w:t>пунктов 17 и 19 Приложения к Распоряжению Правительства Приднестровской Молдавской Республики от 26 мая 2017 года №447р "Об утверждении плана мероприятий ("дорожной карты"), направленных на снижение доли теневого рынка и увеличение отчислений в бюджеты всех уровней" в целях снижения доли теневого рынка и увеличения отчислений в бюджеты всех уровней.</w:t>
      </w:r>
      <w:proofErr w:type="gramEnd"/>
    </w:p>
    <w:p w:rsidR="00920D5B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Направлен</w:t>
      </w:r>
      <w:proofErr w:type="gramEnd"/>
      <w:r w:rsidRPr="00DA7B76">
        <w:rPr>
          <w:color w:val="000000"/>
        </w:rPr>
        <w:t xml:space="preserve"> </w:t>
      </w:r>
      <w:r>
        <w:rPr>
          <w:color w:val="000000"/>
        </w:rPr>
        <w:t xml:space="preserve">на рассмотрение в Правительство ПМР </w:t>
      </w:r>
      <w:r w:rsidRPr="00DA7B76">
        <w:rPr>
          <w:color w:val="000000"/>
        </w:rPr>
        <w:t>(01.1-31/п-397)</w:t>
      </w:r>
      <w:r>
        <w:rPr>
          <w:color w:val="000000"/>
        </w:rPr>
        <w:t>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</w:pPr>
      <w:r w:rsidRPr="0090001A">
        <w:t>5</w:t>
      </w:r>
      <w:r>
        <w:t>) п</w:t>
      </w:r>
      <w:r w:rsidRPr="0090001A">
        <w:t>роект закона ПМР "</w:t>
      </w:r>
      <w:r w:rsidRPr="0090001A">
        <w:rPr>
          <w:bCs/>
          <w:iCs/>
        </w:rPr>
        <w:t>О внесении изменения в Уголовный кодекс Приднестровской Молдавской Республики</w:t>
      </w:r>
      <w:r w:rsidRPr="0090001A">
        <w:t xml:space="preserve">" </w:t>
      </w:r>
      <w:r>
        <w:rPr>
          <w:bCs/>
          <w:shd w:val="clear" w:color="auto" w:fill="FFFFFF"/>
        </w:rPr>
        <w:t>(</w:t>
      </w:r>
      <w:r w:rsidRPr="0090001A">
        <w:t>01.1-33/22</w:t>
      </w:r>
      <w:r w:rsidRPr="0090001A">
        <w:rPr>
          <w:bCs/>
          <w:shd w:val="clear" w:color="auto" w:fill="FFFFFF"/>
        </w:rPr>
        <w:t>).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  <w:rPr>
          <w:rStyle w:val="a5"/>
          <w:rFonts w:ascii="Helvetica" w:hAnsi="Helvetica" w:cs="Helvetica"/>
          <w:sz w:val="21"/>
          <w:szCs w:val="21"/>
        </w:rPr>
      </w:pPr>
      <w:r w:rsidRPr="0090001A">
        <w:t>Проект закона разработан в целях устранения коллизии между нормой пункта 7 статьи 85 Уголовного кодекса Приднестровской Молдавской Республики и положениями ряда других законодательных актов в части регламентации правовых последствий снятой либо погашенной судимости.</w:t>
      </w:r>
      <w:r w:rsidRPr="0090001A">
        <w:rPr>
          <w:rStyle w:val="a5"/>
          <w:rFonts w:ascii="Helvetica" w:hAnsi="Helvetica" w:cs="Helvetica"/>
          <w:sz w:val="21"/>
          <w:szCs w:val="21"/>
        </w:rPr>
        <w:t xml:space="preserve"> 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  <w:rPr>
          <w:i/>
        </w:rPr>
      </w:pPr>
      <w:r w:rsidRPr="0090001A">
        <w:rPr>
          <w:rStyle w:val="a5"/>
          <w:i w:val="0"/>
        </w:rPr>
        <w:t xml:space="preserve">Подписан Президентом ПМР (Закон ПМР от </w:t>
      </w:r>
      <w:r w:rsidRPr="0090001A">
        <w:t>4 октября 2017</w:t>
      </w:r>
      <w:r w:rsidRPr="0090001A">
        <w:rPr>
          <w:shd w:val="clear" w:color="auto" w:fill="FFFFFF"/>
        </w:rPr>
        <w:t> </w:t>
      </w:r>
      <w:r w:rsidRPr="0090001A">
        <w:t>№ 256-ЗИ-VI</w:t>
      </w:r>
      <w:r w:rsidRPr="0090001A">
        <w:rPr>
          <w:shd w:val="clear" w:color="auto" w:fill="FFFFFF"/>
        </w:rPr>
        <w:t> (</w:t>
      </w:r>
      <w:r w:rsidRPr="0090001A">
        <w:t>САЗ 17-41)</w:t>
      </w:r>
      <w:r w:rsidRPr="0090001A">
        <w:rPr>
          <w:rStyle w:val="a5"/>
          <w:i w:val="0"/>
        </w:rPr>
        <w:t>)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DA7B76">
        <w:rPr>
          <w:bCs/>
          <w:color w:val="0000FF"/>
          <w:shd w:val="clear" w:color="auto" w:fill="FFFFFF"/>
        </w:rPr>
        <w:t xml:space="preserve"> </w:t>
      </w:r>
      <w:r w:rsidRPr="0090001A">
        <w:rPr>
          <w:bCs/>
          <w:shd w:val="clear" w:color="auto" w:fill="FFFFFF"/>
        </w:rPr>
        <w:t>6</w:t>
      </w:r>
      <w:r>
        <w:rPr>
          <w:bCs/>
          <w:shd w:val="clear" w:color="auto" w:fill="FFFFFF"/>
        </w:rPr>
        <w:t>) п</w:t>
      </w:r>
      <w:r w:rsidRPr="0090001A">
        <w:rPr>
          <w:bCs/>
          <w:shd w:val="clear" w:color="auto" w:fill="FFFFFF"/>
        </w:rPr>
        <w:t xml:space="preserve">роект закона ПМР </w:t>
      </w:r>
      <w:r w:rsidRPr="0090001A">
        <w:rPr>
          <w:bCs/>
          <w:iCs/>
        </w:rPr>
        <w:t>"Об отмене Закона Приднестровской Молдавской Республики от 19 августа 2016 года № 211-З-VI "Об организации предоставления государственных услуг".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90001A">
        <w:t>Подготовлен</w:t>
      </w:r>
      <w:proofErr w:type="gramEnd"/>
      <w:r w:rsidRPr="0090001A">
        <w:t xml:space="preserve"> в целях обеспечения единообразного подхода к регулированию отношений, связанных с выдачей разрешительных документов в рамках предоставления государственных услуг.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proofErr w:type="gramStart"/>
      <w:r>
        <w:rPr>
          <w:bCs/>
          <w:iCs/>
        </w:rPr>
        <w:lastRenderedPageBreak/>
        <w:t>Направлен</w:t>
      </w:r>
      <w:proofErr w:type="gramEnd"/>
      <w:r>
        <w:rPr>
          <w:bCs/>
          <w:iCs/>
        </w:rPr>
        <w:t xml:space="preserve"> в Правительство ПМР (</w:t>
      </w:r>
      <w:r w:rsidRPr="0090001A">
        <w:t>01.1-31/п-398</w:t>
      </w:r>
      <w:r w:rsidRPr="0090001A">
        <w:rPr>
          <w:bCs/>
          <w:iCs/>
        </w:rPr>
        <w:t>).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0001A">
        <w:rPr>
          <w:bCs/>
          <w:iCs/>
        </w:rPr>
        <w:t>7</w:t>
      </w:r>
      <w:r>
        <w:rPr>
          <w:bCs/>
          <w:iCs/>
        </w:rPr>
        <w:t>) п</w:t>
      </w:r>
      <w:r w:rsidRPr="0090001A">
        <w:rPr>
          <w:bCs/>
          <w:iCs/>
        </w:rPr>
        <w:t xml:space="preserve">роект закона ПМР "О внесении изменения в Гражданский кодекс </w:t>
      </w:r>
      <w:r w:rsidRPr="0090001A">
        <w:rPr>
          <w:bCs/>
          <w:iCs/>
        </w:rPr>
        <w:br/>
        <w:t>Приднестровской Молдавской Республики".</w:t>
      </w:r>
    </w:p>
    <w:p w:rsidR="00920D5B" w:rsidRPr="0090001A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90001A">
        <w:t>Подготовлен</w:t>
      </w:r>
      <w:proofErr w:type="gramEnd"/>
      <w:r w:rsidRPr="0090001A">
        <w:t xml:space="preserve"> в целях создания эффективного механизма, направленного на обеспечение исполнения обязательств по оплате коммунальных услуг потребителями-должниками перед организациями-поставщиками.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Направлен</w:t>
      </w:r>
      <w:proofErr w:type="gramEnd"/>
      <w:r w:rsidRPr="00DA7B76">
        <w:rPr>
          <w:color w:val="000000"/>
        </w:rPr>
        <w:t xml:space="preserve"> на расс</w:t>
      </w:r>
      <w:r>
        <w:rPr>
          <w:color w:val="000000"/>
        </w:rPr>
        <w:t>мотрение в Правительство ПМР (</w:t>
      </w:r>
      <w:r w:rsidRPr="00DA7B76">
        <w:rPr>
          <w:color w:val="000000"/>
        </w:rPr>
        <w:t>01.1-31/П-353дсп).</w:t>
      </w:r>
    </w:p>
    <w:p w:rsidR="00920D5B" w:rsidRPr="002546AE" w:rsidRDefault="00920D5B" w:rsidP="00920D5B">
      <w:pPr>
        <w:autoSpaceDE w:val="0"/>
        <w:autoSpaceDN w:val="0"/>
        <w:adjustRightInd w:val="0"/>
        <w:ind w:firstLine="567"/>
        <w:jc w:val="both"/>
      </w:pPr>
      <w:r w:rsidRPr="002546AE">
        <w:t>8</w:t>
      </w:r>
      <w:r>
        <w:t>) п</w:t>
      </w:r>
      <w:r w:rsidRPr="002546AE">
        <w:t>роект закона ПМР "О внесении дополнений в Кодекс Приднестровской Молдавской Республики об административных правонарушениях".</w:t>
      </w:r>
    </w:p>
    <w:p w:rsidR="00920D5B" w:rsidRPr="002546AE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2546AE">
        <w:t>Разработан в целях создания условий, способствующих соблюдению хозяйствующими субъектами запрета на осуществление деятельности юридического лица в период её приостановления по решению учредителей (участников) или органов юридического лица посредством установления за указанные противоправные действия административной ответственности.</w:t>
      </w:r>
      <w:proofErr w:type="gramEnd"/>
    </w:p>
    <w:p w:rsidR="00920D5B" w:rsidRDefault="00920D5B" w:rsidP="00920D5B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BC68DD">
        <w:t>Внесен на рассмотрение в Верховный Совет ПМР (</w:t>
      </w:r>
      <w:r w:rsidRPr="00BC68DD">
        <w:rPr>
          <w:bCs/>
        </w:rPr>
        <w:t xml:space="preserve">Распоряжение Правительства </w:t>
      </w:r>
      <w:r>
        <w:rPr>
          <w:bCs/>
        </w:rPr>
        <w:t>ПМР</w:t>
      </w:r>
      <w:r w:rsidRPr="00BC68DD">
        <w:rPr>
          <w:bCs/>
        </w:rPr>
        <w:t xml:space="preserve"> от </w:t>
      </w:r>
      <w:r>
        <w:t>5 сентября 2017 года № 758р) (</w:t>
      </w:r>
      <w:r w:rsidRPr="00BC68DD">
        <w:t>к 01.1-31/п-356).</w:t>
      </w:r>
      <w:proofErr w:type="gramEnd"/>
    </w:p>
    <w:p w:rsidR="00920D5B" w:rsidRPr="00DA7B76" w:rsidRDefault="00920D5B" w:rsidP="00920D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A7B76">
        <w:rPr>
          <w:color w:val="000000"/>
        </w:rPr>
        <w:t>9</w:t>
      </w:r>
      <w:r>
        <w:rPr>
          <w:color w:val="000000"/>
        </w:rPr>
        <w:t>) п</w:t>
      </w:r>
      <w:r w:rsidRPr="00DA7B76">
        <w:rPr>
          <w:color w:val="000000"/>
        </w:rPr>
        <w:t>роект закона ПМР "О внесении изменений в Уголовно-исполнительный кодекс Приднестровской Молдавской Республики" (01.1-31/п-153).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Разработан</w:t>
      </w:r>
      <w:proofErr w:type="gramEnd"/>
      <w:r w:rsidRPr="00DA7B76">
        <w:rPr>
          <w:color w:val="000000"/>
        </w:rPr>
        <w:t xml:space="preserve"> в целях исключения положений статьи 177 Уголовно-исполнительного кодекса Приднестровской Молдавской Республики (далее - Кодекса), предполагающих возможность выдачи лицам, освобождаемым из мест лишения свободы, единовременного денежного пособия.</w:t>
      </w:r>
    </w:p>
    <w:p w:rsidR="00920D5B" w:rsidRPr="00DA7B76" w:rsidRDefault="00920D5B" w:rsidP="00920D5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 xml:space="preserve">Внесён на рассмотрение Верховного Совета ПМР (Распоряжение Правительства ПМР от 6 апреля 2017 года № 257р (папка № 483(VI)). </w:t>
      </w:r>
      <w:proofErr w:type="gramEnd"/>
    </w:p>
    <w:p w:rsidR="00920D5B" w:rsidRPr="00DA7B76" w:rsidRDefault="00920D5B" w:rsidP="00920D5B">
      <w:pPr>
        <w:shd w:val="clear" w:color="auto" w:fill="FFFFFF"/>
        <w:ind w:firstLine="567"/>
        <w:jc w:val="both"/>
        <w:rPr>
          <w:color w:val="000000"/>
        </w:rPr>
      </w:pPr>
      <w:r w:rsidRPr="00DA7B76">
        <w:rPr>
          <w:color w:val="000000"/>
        </w:rPr>
        <w:t>10</w:t>
      </w:r>
      <w:r>
        <w:rPr>
          <w:color w:val="000000"/>
        </w:rPr>
        <w:t>) п</w:t>
      </w:r>
      <w:r w:rsidRPr="00DA7B76">
        <w:rPr>
          <w:color w:val="000000"/>
        </w:rPr>
        <w:t xml:space="preserve">роект закона Приднестровской Молдавской Республики </w:t>
      </w:r>
      <w:r w:rsidRPr="00DA7B76">
        <w:rPr>
          <w:color w:val="000000"/>
        </w:rPr>
        <w:br/>
        <w:t xml:space="preserve">"О внесении изменения в Кодекс Приднестровской Молдавской Республики </w:t>
      </w:r>
      <w:r w:rsidRPr="00DA7B76">
        <w:rPr>
          <w:color w:val="000000"/>
        </w:rPr>
        <w:br/>
        <w:t>об административных правонарушениях".</w:t>
      </w:r>
    </w:p>
    <w:p w:rsidR="00920D5B" w:rsidRPr="00DA7B76" w:rsidRDefault="00920D5B" w:rsidP="00920D5B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Подготовлен</w:t>
      </w:r>
      <w:proofErr w:type="gramEnd"/>
      <w:r w:rsidRPr="00DA7B76">
        <w:rPr>
          <w:color w:val="000000"/>
        </w:rPr>
        <w:t xml:space="preserve"> в целях совершенствования законодательства Приднестровской Молдавской Республики и устранения противоречия между нормами Закона Приднестровской Молдавской Республики "Об исполнительном производстве" и Кодекса Приднестровской Молдавской Республики об административных правонарушениях в части требований к направлению исполнительного документа, на основании которого возбуждается исполнительное производство.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Направлен</w:t>
      </w:r>
      <w:proofErr w:type="gramEnd"/>
      <w:r w:rsidRPr="00DA7B76">
        <w:rPr>
          <w:color w:val="000000"/>
        </w:rPr>
        <w:t xml:space="preserve"> на расс</w:t>
      </w:r>
      <w:r>
        <w:rPr>
          <w:color w:val="000000"/>
        </w:rPr>
        <w:t>мотрение в Правительство ПМР (</w:t>
      </w:r>
      <w:r w:rsidRPr="00DA7B76">
        <w:rPr>
          <w:color w:val="000000"/>
        </w:rPr>
        <w:t>01.1-33/16).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A7B76">
        <w:rPr>
          <w:color w:val="000000"/>
        </w:rPr>
        <w:t>11</w:t>
      </w:r>
      <w:r>
        <w:rPr>
          <w:color w:val="000000"/>
        </w:rPr>
        <w:t>) п</w:t>
      </w:r>
      <w:r w:rsidRPr="00DA7B76">
        <w:rPr>
          <w:color w:val="000000"/>
        </w:rPr>
        <w:t>роект закона Приднестровской Молдавской Республики "О внесении дополнения в Закон Приднестровской Молдавской "О восстановлении и гарантиях защиты сбережений граждан".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Разработан</w:t>
      </w:r>
      <w:proofErr w:type="gramEnd"/>
      <w:r w:rsidRPr="00DA7B76">
        <w:rPr>
          <w:color w:val="000000"/>
        </w:rPr>
        <w:t xml:space="preserve"> в целях наделения Правительства Приднестровской Молдавской Республики полномочиями в исключительных случаях принимать решения о выплате начисленных гарантированных восстановленных сбережений граждан вне установленной очерёдности.</w:t>
      </w:r>
    </w:p>
    <w:p w:rsidR="00920D5B" w:rsidRPr="00DA7B76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DA7B76">
        <w:rPr>
          <w:color w:val="000000"/>
        </w:rPr>
        <w:t>Внесён</w:t>
      </w:r>
      <w:proofErr w:type="gramEnd"/>
      <w:r w:rsidRPr="00DA7B76">
        <w:rPr>
          <w:color w:val="000000"/>
        </w:rPr>
        <w:t xml:space="preserve"> на рассмотрение Верховного Совета ПМР (Распоряжение Правительства ПМР от 26 мая 2017 года № 435р) (папка № 551 (VI)).</w:t>
      </w:r>
    </w:p>
    <w:p w:rsidR="00920D5B" w:rsidRPr="00314951" w:rsidRDefault="00920D5B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314951">
        <w:rPr>
          <w:bCs/>
          <w:iCs/>
        </w:rPr>
        <w:t>1</w:t>
      </w:r>
      <w:r>
        <w:rPr>
          <w:bCs/>
          <w:iCs/>
        </w:rPr>
        <w:t>2) п</w:t>
      </w:r>
      <w:r w:rsidRPr="00314951">
        <w:rPr>
          <w:bCs/>
          <w:iCs/>
        </w:rPr>
        <w:t>роект закона ПМР "О внесении изменений и дополнений в некоторые законодательные акты Приднестровской Молдавской Республики".</w:t>
      </w:r>
    </w:p>
    <w:p w:rsidR="00920D5B" w:rsidRPr="00314951" w:rsidRDefault="00920D5B" w:rsidP="00920D5B">
      <w:pPr>
        <w:autoSpaceDE w:val="0"/>
        <w:autoSpaceDN w:val="0"/>
        <w:adjustRightInd w:val="0"/>
        <w:ind w:firstLine="567"/>
        <w:jc w:val="both"/>
      </w:pPr>
      <w:r w:rsidRPr="00314951">
        <w:rPr>
          <w:bCs/>
          <w:iCs/>
        </w:rPr>
        <w:t xml:space="preserve">Настоящий проект закона разработан во исполнение </w:t>
      </w:r>
      <w:r w:rsidRPr="00314951">
        <w:t>пунктов 17 и 19 Приложения к Распоряжению Правительства ПМР от 26 мая 2017 года № 447р "Об утверждении плана мероприятий ("дорожной карты"), в рамках реализации направленных на снижение доли теневого рынка и увеличение отчислений в бюджеты всех уровней" (САЗ 17-23).</w:t>
      </w:r>
    </w:p>
    <w:p w:rsidR="00920D5B" w:rsidRPr="00314951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314951">
        <w:t>Направлен</w:t>
      </w:r>
      <w:proofErr w:type="gramEnd"/>
      <w:r w:rsidRPr="00314951">
        <w:t xml:space="preserve"> на рассмотрение Правительства ПМР.</w:t>
      </w:r>
      <w:r w:rsidRPr="00905007">
        <w:rPr>
          <w:bCs/>
          <w:iCs/>
        </w:rPr>
        <w:t xml:space="preserve"> </w:t>
      </w:r>
      <w:r w:rsidRPr="00314951">
        <w:rPr>
          <w:bCs/>
          <w:iCs/>
        </w:rPr>
        <w:t>(01.1-31/п-397)</w:t>
      </w:r>
    </w:p>
    <w:p w:rsidR="00920D5B" w:rsidRPr="00314951" w:rsidRDefault="00DF2CC3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lastRenderedPageBreak/>
        <w:t>13</w:t>
      </w:r>
      <w:r w:rsidR="00920D5B">
        <w:t>) п</w:t>
      </w:r>
      <w:r w:rsidR="00920D5B" w:rsidRPr="00314951">
        <w:t xml:space="preserve">роект закона ПМР </w:t>
      </w:r>
      <w:r w:rsidR="00920D5B" w:rsidRPr="00314951">
        <w:rPr>
          <w:bCs/>
          <w:iCs/>
        </w:rPr>
        <w:t>"Об отмене Закона Приднестровской Молдавской Республики от 19 августа 2016 года № 211-З-VI "Об организации предоставления государственных услуг".</w:t>
      </w:r>
    </w:p>
    <w:p w:rsidR="00920D5B" w:rsidRPr="00314951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314951">
        <w:t>Подготовлен</w:t>
      </w:r>
      <w:proofErr w:type="gramEnd"/>
      <w:r w:rsidRPr="00314951">
        <w:t xml:space="preserve"> в целях обеспечения единообразного подхода к регулированию отношений, связанных с выдачей разрешительных документов в рамках предоставления государственных услуг.</w:t>
      </w:r>
    </w:p>
    <w:p w:rsidR="00920D5B" w:rsidRPr="00314951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314951">
        <w:t>Направлен</w:t>
      </w:r>
      <w:proofErr w:type="gramEnd"/>
      <w:r w:rsidRPr="00314951">
        <w:t xml:space="preserve"> на рассмотрение в Правительство ПМР (01.1-31/п-398).</w:t>
      </w:r>
    </w:p>
    <w:p w:rsidR="00920D5B" w:rsidRDefault="00DF2CC3" w:rsidP="00920D5B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</w:rPr>
      </w:pPr>
      <w:r>
        <w:t>14</w:t>
      </w:r>
      <w:r w:rsidR="00920D5B">
        <w:t>) п</w:t>
      </w:r>
      <w:r w:rsidR="00920D5B" w:rsidRPr="00F739CD">
        <w:rPr>
          <w:bCs/>
          <w:iCs/>
          <w:color w:val="000000"/>
        </w:rPr>
        <w:t>роект закона Приднестровской Молдавской Республики "О внесении изменения в Закон Приднестровской Молдавской Республики "Об учреждениях и органах, исполняющих уголовные наказания в виде лишения свободы"</w:t>
      </w:r>
      <w:r w:rsidR="00920D5B">
        <w:rPr>
          <w:bCs/>
          <w:iCs/>
          <w:color w:val="000000"/>
        </w:rPr>
        <w:t>.</w:t>
      </w:r>
    </w:p>
    <w:p w:rsidR="00920D5B" w:rsidRPr="00F00381" w:rsidRDefault="00920D5B" w:rsidP="00920D5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proofErr w:type="gramStart"/>
      <w:r w:rsidRPr="00F00381">
        <w:rPr>
          <w:color w:val="000000"/>
        </w:rPr>
        <w:t>Разработан</w:t>
      </w:r>
      <w:proofErr w:type="gramEnd"/>
      <w:r w:rsidRPr="00F00381">
        <w:rPr>
          <w:color w:val="000000"/>
        </w:rPr>
        <w:t xml:space="preserve"> в целях реализации закрепленного Конституцией Приднестровской Молдавской Республики  принципа социальной справедливости и восстановления ряда льгот для сотрудников уголовно-исполнительной системы.</w:t>
      </w:r>
    </w:p>
    <w:p w:rsidR="00920D5B" w:rsidRPr="005A782C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F00381">
        <w:rPr>
          <w:color w:val="000000"/>
        </w:rPr>
        <w:t>Направлен</w:t>
      </w:r>
      <w:proofErr w:type="gramEnd"/>
      <w:r w:rsidRPr="00F00381">
        <w:rPr>
          <w:color w:val="000000"/>
        </w:rPr>
        <w:t xml:space="preserve"> </w:t>
      </w:r>
      <w:r w:rsidRPr="005A782C">
        <w:t>на рассмотрение Президенту ПМР (01.1-33/23)</w:t>
      </w:r>
    </w:p>
    <w:p w:rsidR="00920D5B" w:rsidRPr="005A782C" w:rsidRDefault="00DF2CC3" w:rsidP="00920D5B">
      <w:pPr>
        <w:autoSpaceDE w:val="0"/>
        <w:autoSpaceDN w:val="0"/>
        <w:adjustRightInd w:val="0"/>
        <w:ind w:firstLine="567"/>
        <w:jc w:val="both"/>
      </w:pPr>
      <w:r>
        <w:t>15</w:t>
      </w:r>
      <w:r w:rsidR="00920D5B">
        <w:t>) п</w:t>
      </w:r>
      <w:r w:rsidR="00920D5B">
        <w:rPr>
          <w:bCs/>
          <w:iCs/>
        </w:rPr>
        <w:t>роект</w:t>
      </w:r>
      <w:r w:rsidR="00920D5B" w:rsidRPr="005A782C">
        <w:rPr>
          <w:bCs/>
          <w:iCs/>
        </w:rPr>
        <w:t xml:space="preserve"> закона Приднестровской Молдавской Республики "О внесении изменения и дополнения в Закон Приднестровской Молдавской Республики "О респу</w:t>
      </w:r>
      <w:r w:rsidR="00920D5B">
        <w:rPr>
          <w:bCs/>
          <w:iCs/>
        </w:rPr>
        <w:t>бликанском бюджете на 2017 год".</w:t>
      </w:r>
    </w:p>
    <w:p w:rsidR="00920D5B" w:rsidRPr="005A782C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5A782C">
        <w:t>Подготовлен в целях оптимизации государственных расходов на цели функционирования государственной службы в Приднестровской Молдавской Республики и изменения подходов к выплате единовременного денежного пособия военнослужащим и лицам, приравненным к ним по условиям выплаты денежного довольствия, сотрудникам Следственного комитета Приднестровской Молдавской Республики и прокурорским работникам.</w:t>
      </w:r>
      <w:proofErr w:type="gramEnd"/>
    </w:p>
    <w:p w:rsidR="00920D5B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5A782C">
        <w:t>Направлен</w:t>
      </w:r>
      <w:proofErr w:type="gramEnd"/>
      <w:r w:rsidRPr="005A782C">
        <w:t xml:space="preserve"> на рас</w:t>
      </w:r>
      <w:r>
        <w:t>смотрение в Правительство ПМР (</w:t>
      </w:r>
      <w:r w:rsidRPr="005A782C">
        <w:t>01.1-31/п-655дсп)</w:t>
      </w:r>
      <w:r>
        <w:t>.</w:t>
      </w:r>
    </w:p>
    <w:p w:rsidR="006777A6" w:rsidRPr="00421A02" w:rsidRDefault="00DF2CC3" w:rsidP="00920D5B">
      <w:pPr>
        <w:autoSpaceDE w:val="0"/>
        <w:autoSpaceDN w:val="0"/>
        <w:adjustRightInd w:val="0"/>
        <w:ind w:firstLine="567"/>
        <w:jc w:val="both"/>
      </w:pPr>
      <w:r>
        <w:t>16</w:t>
      </w:r>
      <w:r w:rsidR="00920D5B">
        <w:t xml:space="preserve">) </w:t>
      </w:r>
      <w:r w:rsidR="006777A6" w:rsidRPr="00421A02">
        <w:t xml:space="preserve">проект закона ПМР </w:t>
      </w:r>
      <w:r w:rsidR="006777A6" w:rsidRPr="00421A02">
        <w:rPr>
          <w:bCs/>
          <w:iCs/>
        </w:rPr>
        <w:t>"О внесении изменений в Трудовой кодекс ПМР"</w:t>
      </w:r>
      <w:r w:rsidR="006777A6" w:rsidRPr="00421A02">
        <w:t xml:space="preserve"> (01.1-33/25).</w:t>
      </w:r>
    </w:p>
    <w:p w:rsidR="006777A6" w:rsidRPr="00421A02" w:rsidRDefault="006777A6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421A02">
        <w:t>Разработан</w:t>
      </w:r>
      <w:proofErr w:type="gramEnd"/>
      <w:r w:rsidRPr="00421A02">
        <w:t xml:space="preserve"> в целях разграничения полномочий Правительства ПМР и исполнительных органов государственной власти ПМР в сфере обеспечения прав работников на охрану труда.</w:t>
      </w:r>
    </w:p>
    <w:p w:rsidR="006777A6" w:rsidRPr="00421A02" w:rsidRDefault="00920D5B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DA7B76">
        <w:rPr>
          <w:color w:val="000000"/>
        </w:rPr>
        <w:t xml:space="preserve">Подписан Президентом ПМР (Закон ПМР от </w:t>
      </w:r>
      <w:r w:rsidR="006777A6" w:rsidRPr="00421A02">
        <w:t>17 октября 2017 года № 268-ЗИ-VI (САЗ 17-43).</w:t>
      </w:r>
      <w:proofErr w:type="gramEnd"/>
    </w:p>
    <w:p w:rsidR="00421A02" w:rsidRPr="00421A02" w:rsidRDefault="00DF2CC3" w:rsidP="007E7D4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17</w:t>
      </w:r>
      <w:r w:rsidR="006777A6" w:rsidRPr="00421A02">
        <w:t xml:space="preserve">) </w:t>
      </w:r>
      <w:r w:rsidR="00421A02" w:rsidRPr="00421A02">
        <w:rPr>
          <w:rFonts w:eastAsiaTheme="minorHAnsi"/>
          <w:lang w:eastAsia="en-US"/>
        </w:rPr>
        <w:t xml:space="preserve">проект закона ПМР "Об автономных учреждениях" </w:t>
      </w:r>
      <w:r w:rsidR="00421A02" w:rsidRPr="00421A02">
        <w:t>(01.1-31/П-324)</w:t>
      </w:r>
      <w:r w:rsidR="00421A02" w:rsidRPr="00421A02">
        <w:rPr>
          <w:rFonts w:eastAsiaTheme="minorHAnsi"/>
          <w:lang w:eastAsia="en-US"/>
        </w:rPr>
        <w:t>.</w:t>
      </w:r>
    </w:p>
    <w:p w:rsidR="00421A02" w:rsidRPr="00421A02" w:rsidRDefault="00421A02" w:rsidP="00920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421A02">
        <w:rPr>
          <w:bCs/>
          <w:iCs/>
        </w:rPr>
        <w:t xml:space="preserve">Разработан </w:t>
      </w:r>
      <w:r w:rsidRPr="00421A02">
        <w:rPr>
          <w:rFonts w:eastAsiaTheme="minorHAnsi"/>
          <w:lang w:eastAsia="en-US"/>
        </w:rPr>
        <w:t>в рамках гармонизации законодательства ПМР с законодательством РФ</w:t>
      </w:r>
      <w:r w:rsidR="00920D5B">
        <w:rPr>
          <w:rFonts w:eastAsiaTheme="minorHAnsi"/>
          <w:lang w:eastAsia="en-US"/>
        </w:rPr>
        <w:t>) п</w:t>
      </w:r>
      <w:r w:rsidRPr="00421A02">
        <w:rPr>
          <w:rFonts w:eastAsiaTheme="minorHAnsi"/>
          <w:lang w:eastAsia="en-US"/>
        </w:rPr>
        <w:t xml:space="preserve">роектом закона вводится новый тип некоммерческой организации - автономное учреждение, которое создается для выполнения работ, оказания услуг в целях осуществления полномочий органов государственной власти и местного самоуправления в сферах науки, образования, культуры, социальной защиты, занятости населения, физической культуры и спорта. </w:t>
      </w:r>
      <w:proofErr w:type="gramEnd"/>
    </w:p>
    <w:p w:rsidR="00421A02" w:rsidRPr="00421A02" w:rsidRDefault="00421A02" w:rsidP="00920D5B">
      <w:pPr>
        <w:ind w:firstLine="567"/>
        <w:jc w:val="both"/>
      </w:pPr>
      <w:r w:rsidRPr="00421A02">
        <w:t xml:space="preserve">Внесён на рассмотрение Верховного Совета ПМР (Распоряжение Правительства ПМР от </w:t>
      </w:r>
      <w:r w:rsidRPr="00421A02">
        <w:rPr>
          <w:rStyle w:val="text-small"/>
        </w:rPr>
        <w:t>26 мая 2017</w:t>
      </w:r>
      <w:r w:rsidRPr="00421A02">
        <w:rPr>
          <w:rStyle w:val="apple-converted-space"/>
          <w:shd w:val="clear" w:color="auto" w:fill="FFFFFF"/>
        </w:rPr>
        <w:t> </w:t>
      </w:r>
      <w:r w:rsidRPr="00421A02">
        <w:rPr>
          <w:rStyle w:val="text-small"/>
        </w:rPr>
        <w:t>№ 436р</w:t>
      </w:r>
      <w:r w:rsidRPr="00421A02">
        <w:rPr>
          <w:rStyle w:val="apple-converted-space"/>
          <w:shd w:val="clear" w:color="auto" w:fill="FFFFFF"/>
        </w:rPr>
        <w:t> (</w:t>
      </w:r>
      <w:r w:rsidRPr="00421A02">
        <w:rPr>
          <w:rStyle w:val="margin"/>
        </w:rPr>
        <w:t>САЗ 17-23))</w:t>
      </w:r>
      <w:r w:rsidRPr="00421A02">
        <w:t>.</w:t>
      </w:r>
    </w:p>
    <w:p w:rsidR="00421A02" w:rsidRPr="00421A02" w:rsidRDefault="00DF2CC3" w:rsidP="00920D5B">
      <w:pPr>
        <w:autoSpaceDE w:val="0"/>
        <w:autoSpaceDN w:val="0"/>
        <w:adjustRightInd w:val="0"/>
        <w:ind w:firstLine="567"/>
        <w:jc w:val="both"/>
      </w:pPr>
      <w:r>
        <w:t>18</w:t>
      </w:r>
      <w:r w:rsidR="00421A02">
        <w:t xml:space="preserve">) </w:t>
      </w:r>
      <w:r w:rsidR="00421A02" w:rsidRPr="00421A02">
        <w:rPr>
          <w:bCs/>
          <w:iCs/>
        </w:rPr>
        <w:t>проект закона ПМР "</w:t>
      </w:r>
      <w:r w:rsidR="00421A02" w:rsidRPr="00421A02">
        <w:t xml:space="preserve">О внесении изменений в Закон ПМР от 29 августа 1995 года "Об учреждениях и органах, исполняющих уголовные наказания в виде лишения </w:t>
      </w:r>
      <w:r w:rsidR="00421A02">
        <w:t>с</w:t>
      </w:r>
      <w:r w:rsidR="00421A02" w:rsidRPr="00421A02">
        <w:t>вободы".</w:t>
      </w:r>
    </w:p>
    <w:p w:rsidR="00421A02" w:rsidRPr="00421A02" w:rsidRDefault="00421A02" w:rsidP="00920D5B">
      <w:pPr>
        <w:ind w:left="-87" w:right="-94" w:firstLine="567"/>
        <w:jc w:val="both"/>
      </w:pPr>
      <w:proofErr w:type="gramStart"/>
      <w:r w:rsidRPr="00421A02">
        <w:rPr>
          <w:bCs/>
          <w:iCs/>
        </w:rPr>
        <w:t>Разработан</w:t>
      </w:r>
      <w:proofErr w:type="gramEnd"/>
      <w:r w:rsidRPr="00421A02">
        <w:rPr>
          <w:bCs/>
          <w:iCs/>
        </w:rPr>
        <w:t xml:space="preserve"> </w:t>
      </w:r>
      <w:r w:rsidRPr="00421A02">
        <w:t>в целях</w:t>
      </w:r>
      <w:r w:rsidRPr="00421A02">
        <w:rPr>
          <w:rFonts w:eastAsiaTheme="minorHAnsi"/>
          <w:lang w:eastAsia="en-US"/>
        </w:rPr>
        <w:t xml:space="preserve"> совершенствования и уточнения норм закона, касающихся предприятий уголовно-исполнительной системы.</w:t>
      </w:r>
    </w:p>
    <w:p w:rsidR="00421A02" w:rsidRPr="00421A02" w:rsidRDefault="00421A02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421A02">
        <w:t>Направлен</w:t>
      </w:r>
      <w:proofErr w:type="gramEnd"/>
      <w:r w:rsidRPr="00421A02">
        <w:t xml:space="preserve"> на рассмотрение и подписание Президенту ПМР (01.1-31/п-641).</w:t>
      </w:r>
    </w:p>
    <w:p w:rsidR="00421A02" w:rsidRPr="00421A02" w:rsidRDefault="00DF2CC3" w:rsidP="00920D5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19</w:t>
      </w:r>
      <w:r w:rsidR="00421A02">
        <w:t xml:space="preserve">) </w:t>
      </w:r>
      <w:r w:rsidR="00421A02" w:rsidRPr="00421A02">
        <w:rPr>
          <w:rFonts w:eastAsiaTheme="minorHAnsi"/>
          <w:lang w:eastAsia="en-US"/>
        </w:rPr>
        <w:t xml:space="preserve">проект закона ПМР "О внесении дополнения в Закон ПМР от 17 февраля 2005 </w:t>
      </w:r>
      <w:r w:rsidR="00920D5B" w:rsidRPr="00421A02">
        <w:t xml:space="preserve">года </w:t>
      </w:r>
      <w:r w:rsidR="00421A02" w:rsidRPr="00421A02">
        <w:rPr>
          <w:rFonts w:eastAsiaTheme="minorHAnsi"/>
          <w:lang w:eastAsia="en-US"/>
        </w:rPr>
        <w:t>№ 537-З-III "О государственном пенсионном обеспечении граждан в ПМР".</w:t>
      </w:r>
    </w:p>
    <w:p w:rsidR="00421A02" w:rsidRPr="00421A02" w:rsidRDefault="00421A02" w:rsidP="00920D5B">
      <w:pPr>
        <w:ind w:left="-87" w:right="-94" w:firstLine="567"/>
        <w:jc w:val="both"/>
      </w:pPr>
      <w:proofErr w:type="gramStart"/>
      <w:r w:rsidRPr="00421A02">
        <w:rPr>
          <w:bCs/>
          <w:iCs/>
        </w:rPr>
        <w:t>Разработан</w:t>
      </w:r>
      <w:proofErr w:type="gramEnd"/>
      <w:r w:rsidRPr="00421A02">
        <w:rPr>
          <w:bCs/>
          <w:iCs/>
        </w:rPr>
        <w:t xml:space="preserve"> </w:t>
      </w:r>
      <w:r w:rsidRPr="00421A02">
        <w:t>в целях</w:t>
      </w:r>
      <w:r w:rsidRPr="00421A02">
        <w:rPr>
          <w:rFonts w:eastAsiaTheme="minorHAnsi"/>
          <w:lang w:eastAsia="en-US"/>
        </w:rPr>
        <w:t xml:space="preserve"> совершенствования и уточнения норм закона, касающихся предприятий уголовно-исполнительной системы.</w:t>
      </w:r>
    </w:p>
    <w:p w:rsidR="00421A02" w:rsidRPr="00421A02" w:rsidRDefault="00421A02" w:rsidP="00920D5B">
      <w:pPr>
        <w:autoSpaceDE w:val="0"/>
        <w:autoSpaceDN w:val="0"/>
        <w:adjustRightInd w:val="0"/>
        <w:ind w:firstLine="567"/>
        <w:jc w:val="both"/>
      </w:pPr>
      <w:proofErr w:type="gramStart"/>
      <w:r w:rsidRPr="00421A02">
        <w:t>Направлен</w:t>
      </w:r>
      <w:proofErr w:type="gramEnd"/>
      <w:r w:rsidRPr="00421A02">
        <w:t xml:space="preserve"> на рассмотрение и подписание Президенту ПМР (01.1-31/п-641).</w:t>
      </w:r>
    </w:p>
    <w:p w:rsidR="00421A02" w:rsidRPr="00421A02" w:rsidRDefault="00DF2CC3" w:rsidP="00920D5B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lastRenderedPageBreak/>
        <w:t>20</w:t>
      </w:r>
      <w:r w:rsidR="00421A02">
        <w:t xml:space="preserve">) </w:t>
      </w:r>
      <w:r w:rsidR="00421A02" w:rsidRPr="00421A02">
        <w:rPr>
          <w:bCs/>
          <w:iCs/>
        </w:rPr>
        <w:t xml:space="preserve">проект закона ПМР "О внесении изменения в Гражданский кодекс ПМР </w:t>
      </w:r>
      <w:r w:rsidR="00421A02" w:rsidRPr="00421A02">
        <w:t>(01.1-31/п-608).</w:t>
      </w:r>
    </w:p>
    <w:p w:rsidR="00421A02" w:rsidRPr="00421A02" w:rsidRDefault="00421A02" w:rsidP="00920D5B">
      <w:pPr>
        <w:ind w:left="-87" w:right="-94" w:firstLine="567"/>
        <w:jc w:val="both"/>
      </w:pPr>
      <w:proofErr w:type="gramStart"/>
      <w:r w:rsidRPr="00421A02">
        <w:rPr>
          <w:bCs/>
          <w:iCs/>
        </w:rPr>
        <w:t xml:space="preserve">Разработан </w:t>
      </w:r>
      <w:r w:rsidRPr="00421A02">
        <w:t>в целях</w:t>
      </w:r>
      <w:r w:rsidRPr="00421A02">
        <w:rPr>
          <w:rFonts w:eastAsiaTheme="minorHAnsi"/>
          <w:lang w:eastAsia="en-US"/>
        </w:rPr>
        <w:t xml:space="preserve"> определения государственных администраций городов и районов в качестве уполномоченных органов на подачу заявлений о принятии на учет бесхозяйных недвижимых вещей.</w:t>
      </w:r>
      <w:proofErr w:type="gramEnd"/>
    </w:p>
    <w:p w:rsidR="00421A02" w:rsidRPr="00421A02" w:rsidRDefault="00421A02" w:rsidP="00920D5B">
      <w:pPr>
        <w:autoSpaceDE w:val="0"/>
        <w:autoSpaceDN w:val="0"/>
        <w:adjustRightInd w:val="0"/>
        <w:ind w:firstLine="567"/>
        <w:jc w:val="both"/>
      </w:pPr>
      <w:r w:rsidRPr="00421A02">
        <w:t xml:space="preserve">Внесён на рассмотрение Верховного Совета ПМР (Распоряжение Правительства ПМР от </w:t>
      </w:r>
      <w:r w:rsidRPr="00421A02">
        <w:rPr>
          <w:rStyle w:val="text-small"/>
        </w:rPr>
        <w:t>5 октября 2017</w:t>
      </w:r>
      <w:r w:rsidRPr="00421A02">
        <w:rPr>
          <w:rStyle w:val="apple-converted-space"/>
          <w:shd w:val="clear" w:color="auto" w:fill="FFFFFF"/>
        </w:rPr>
        <w:t> </w:t>
      </w:r>
      <w:r w:rsidRPr="00421A02">
        <w:rPr>
          <w:rStyle w:val="text-small"/>
        </w:rPr>
        <w:t>№ 876р</w:t>
      </w:r>
      <w:r w:rsidRPr="00421A02">
        <w:rPr>
          <w:rStyle w:val="apple-converted-space"/>
          <w:shd w:val="clear" w:color="auto" w:fill="FFFFFF"/>
        </w:rPr>
        <w:t> (</w:t>
      </w:r>
      <w:r w:rsidRPr="00421A02">
        <w:rPr>
          <w:rStyle w:val="margin"/>
        </w:rPr>
        <w:t>САЗ 17-41)).</w:t>
      </w:r>
    </w:p>
    <w:p w:rsidR="00421A02" w:rsidRPr="00421A02" w:rsidRDefault="00DF2CC3" w:rsidP="00920D5B">
      <w:pPr>
        <w:autoSpaceDE w:val="0"/>
        <w:autoSpaceDN w:val="0"/>
        <w:adjustRightInd w:val="0"/>
        <w:ind w:firstLine="567"/>
        <w:jc w:val="both"/>
      </w:pPr>
      <w:r>
        <w:t>21</w:t>
      </w:r>
      <w:bookmarkStart w:id="0" w:name="_GoBack"/>
      <w:bookmarkEnd w:id="0"/>
      <w:r w:rsidR="00421A02">
        <w:t xml:space="preserve">) </w:t>
      </w:r>
      <w:r w:rsidR="00421A02" w:rsidRPr="00421A02">
        <w:rPr>
          <w:bCs/>
          <w:iCs/>
        </w:rPr>
        <w:t xml:space="preserve">проекта закона ПМР </w:t>
      </w:r>
      <w:r w:rsidR="00421A02" w:rsidRPr="00421A02">
        <w:t>"О внесении дополнений в</w:t>
      </w:r>
      <w:r w:rsidR="00421A02" w:rsidRPr="00421A02">
        <w:rPr>
          <w:b/>
          <w:bCs/>
        </w:rPr>
        <w:t xml:space="preserve"> </w:t>
      </w:r>
      <w:r w:rsidR="00421A02" w:rsidRPr="00421A02">
        <w:t xml:space="preserve">Закон от 16 января 2009 </w:t>
      </w:r>
      <w:r w:rsidR="00920D5B" w:rsidRPr="00421A02">
        <w:t xml:space="preserve">года </w:t>
      </w:r>
      <w:r w:rsidR="00421A02" w:rsidRPr="00421A02">
        <w:t>№ 651-З-IV "Об архивном деле ПМР".</w:t>
      </w:r>
    </w:p>
    <w:p w:rsidR="00421A02" w:rsidRPr="00421A02" w:rsidRDefault="00421A02" w:rsidP="00920D5B">
      <w:pPr>
        <w:ind w:left="-87" w:right="-94" w:firstLine="567"/>
        <w:jc w:val="both"/>
      </w:pPr>
      <w:proofErr w:type="gramStart"/>
      <w:r w:rsidRPr="00421A02">
        <w:rPr>
          <w:bCs/>
          <w:iCs/>
        </w:rPr>
        <w:t>Разработан</w:t>
      </w:r>
      <w:proofErr w:type="gramEnd"/>
      <w:r w:rsidRPr="00421A02">
        <w:rPr>
          <w:bCs/>
          <w:iCs/>
        </w:rPr>
        <w:t xml:space="preserve"> </w:t>
      </w:r>
      <w:r w:rsidRPr="00421A02">
        <w:t>в целях устранения противоречий норм действующего законодательства ПМР.</w:t>
      </w:r>
    </w:p>
    <w:p w:rsidR="00421A02" w:rsidRPr="00421A02" w:rsidRDefault="00421A02" w:rsidP="00920D5B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421A02">
        <w:t xml:space="preserve">Находится на рассмотрении руководства Министерства юстиции ПМР (б/н). </w:t>
      </w:r>
    </w:p>
    <w:p w:rsidR="006777A6" w:rsidRPr="00421A02" w:rsidRDefault="006777A6" w:rsidP="00920D5B">
      <w:pPr>
        <w:autoSpaceDE w:val="0"/>
        <w:autoSpaceDN w:val="0"/>
        <w:adjustRightInd w:val="0"/>
        <w:ind w:firstLine="567"/>
        <w:jc w:val="both"/>
      </w:pPr>
    </w:p>
    <w:p w:rsidR="006777A6" w:rsidRPr="00421A02" w:rsidRDefault="006777A6" w:rsidP="00920D5B">
      <w:pPr>
        <w:autoSpaceDE w:val="0"/>
        <w:autoSpaceDN w:val="0"/>
        <w:adjustRightInd w:val="0"/>
        <w:ind w:firstLine="567"/>
        <w:jc w:val="both"/>
      </w:pPr>
    </w:p>
    <w:sectPr w:rsidR="006777A6" w:rsidRPr="00421A02" w:rsidSect="00B0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5987"/>
    <w:multiLevelType w:val="multilevel"/>
    <w:tmpl w:val="BE3EE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8C8"/>
    <w:rsid w:val="001278C8"/>
    <w:rsid w:val="00180DAA"/>
    <w:rsid w:val="002D62E8"/>
    <w:rsid w:val="00421A02"/>
    <w:rsid w:val="0048736B"/>
    <w:rsid w:val="006777A6"/>
    <w:rsid w:val="00686C53"/>
    <w:rsid w:val="007E7D4E"/>
    <w:rsid w:val="00920D5B"/>
    <w:rsid w:val="009E14BB"/>
    <w:rsid w:val="00A830EA"/>
    <w:rsid w:val="00A8460C"/>
    <w:rsid w:val="00C57772"/>
    <w:rsid w:val="00D25203"/>
    <w:rsid w:val="00DF2CC3"/>
    <w:rsid w:val="00E06F3D"/>
    <w:rsid w:val="00E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772"/>
    <w:pPr>
      <w:ind w:left="720"/>
      <w:contextualSpacing/>
    </w:pPr>
  </w:style>
  <w:style w:type="character" w:customStyle="1" w:styleId="text-small">
    <w:name w:val="text-small"/>
    <w:basedOn w:val="a0"/>
    <w:uiPriority w:val="99"/>
    <w:rsid w:val="00421A02"/>
  </w:style>
  <w:style w:type="character" w:customStyle="1" w:styleId="apple-converted-space">
    <w:name w:val="apple-converted-space"/>
    <w:basedOn w:val="a0"/>
    <w:rsid w:val="00421A02"/>
  </w:style>
  <w:style w:type="character" w:customStyle="1" w:styleId="margin">
    <w:name w:val="margin"/>
    <w:basedOn w:val="a0"/>
    <w:rsid w:val="00421A02"/>
  </w:style>
  <w:style w:type="paragraph" w:styleId="a4">
    <w:name w:val="Normal (Web)"/>
    <w:basedOn w:val="a"/>
    <w:uiPriority w:val="99"/>
    <w:rsid w:val="00920D5B"/>
    <w:pPr>
      <w:spacing w:before="100" w:beforeAutospacing="1" w:after="100" w:afterAutospacing="1"/>
    </w:pPr>
  </w:style>
  <w:style w:type="character" w:styleId="a5">
    <w:name w:val="Emphasis"/>
    <w:basedOn w:val="a0"/>
    <w:uiPriority w:val="99"/>
    <w:qFormat/>
    <w:rsid w:val="00920D5B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A8E9-D5DB-4D5C-B129-3CA9F049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10228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5</cp:revision>
  <dcterms:created xsi:type="dcterms:W3CDTF">2018-01-10T11:30:00Z</dcterms:created>
  <dcterms:modified xsi:type="dcterms:W3CDTF">2018-01-23T10:44:00Z</dcterms:modified>
</cp:coreProperties>
</file>