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26" w:rsidRDefault="00835326" w:rsidP="000E4BC8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7AA0">
        <w:rPr>
          <w:rFonts w:ascii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:rsidR="00835326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______________ 20___ г.</w:t>
      </w:r>
    </w:p>
    <w:p w:rsidR="002A7AA0" w:rsidRP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  <w:t>(место)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  <w:t>(дата)</w:t>
      </w:r>
    </w:p>
    <w:p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2A7AA0" w:rsidRPr="00956E39" w:rsidRDefault="00961631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>Субъект персональных данных</w:t>
      </w:r>
    </w:p>
    <w:p w:rsidR="002A7AA0" w:rsidRDefault="00961631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A7A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A7A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7AA0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7972C4">
        <w:rPr>
          <w:rFonts w:ascii="Times New Roman" w:hAnsi="Times New Roman" w:cs="Times New Roman"/>
          <w:color w:val="000000"/>
          <w:sz w:val="16"/>
          <w:szCs w:val="16"/>
        </w:rPr>
        <w:t>Ф.И.О. полностью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 xml:space="preserve"> субъекта персональных данных)</w:t>
      </w:r>
    </w:p>
    <w:p w:rsidR="002A7AA0" w:rsidRDefault="002A7AA0" w:rsidP="000E4BC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56E39">
        <w:rPr>
          <w:rFonts w:ascii="Times New Roman" w:hAnsi="Times New Roman" w:cs="Times New Roman"/>
          <w:color w:val="000000"/>
        </w:rPr>
        <w:t>проживающий</w:t>
      </w:r>
      <w:proofErr w:type="gramEnd"/>
      <w:r w:rsidRPr="00956E39">
        <w:rPr>
          <w:rFonts w:ascii="Times New Roman" w:hAnsi="Times New Roman" w:cs="Times New Roman"/>
          <w:color w:val="000000"/>
        </w:rPr>
        <w:t xml:space="preserve"> по адресу</w:t>
      </w:r>
      <w:r w:rsidRPr="002A7AA0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</w:t>
      </w:r>
      <w:r w:rsidR="00956E39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="007972C4">
        <w:rPr>
          <w:rFonts w:ascii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956E3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2A7AA0" w:rsidRPr="002A7AA0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(адрес субъекта персональных данных)</w:t>
      </w:r>
    </w:p>
    <w:p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____,</w:t>
      </w:r>
    </w:p>
    <w:p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3426C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426C9" w:rsidRPr="002A7AA0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наименование основного документа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субъекта персональных данных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3426C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426C9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серия, номер, дат</w:t>
      </w:r>
      <w:r w:rsidR="00961631">
        <w:rPr>
          <w:rFonts w:ascii="Times New Roman" w:hAnsi="Times New Roman" w:cs="Times New Roman"/>
          <w:color w:val="000000"/>
          <w:sz w:val="16"/>
          <w:szCs w:val="16"/>
        </w:rPr>
        <w:t>а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 xml:space="preserve"> выдача </w:t>
      </w:r>
      <w:r>
        <w:rPr>
          <w:rFonts w:ascii="Times New Roman" w:hAnsi="Times New Roman" w:cs="Times New Roman"/>
          <w:color w:val="000000"/>
          <w:sz w:val="16"/>
          <w:szCs w:val="16"/>
        </w:rPr>
        <w:t>основн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ого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документ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субъекта персональных данных</w:t>
      </w:r>
      <w:r>
        <w:rPr>
          <w:rFonts w:ascii="Times New Roman" w:hAnsi="Times New Roman" w:cs="Times New Roman"/>
          <w:color w:val="000000"/>
          <w:sz w:val="16"/>
          <w:szCs w:val="16"/>
        </w:rPr>
        <w:t>, удостоверяюще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его личность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426C9" w:rsidRDefault="003426C9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_,</w:t>
      </w:r>
    </w:p>
    <w:p w:rsidR="003426C9" w:rsidRDefault="003426C9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наименование органа, выдавшего основной документ 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субъекта персональных данных</w:t>
      </w:r>
      <w:r>
        <w:rPr>
          <w:rFonts w:ascii="Times New Roman" w:hAnsi="Times New Roman" w:cs="Times New Roman"/>
          <w:color w:val="000000"/>
          <w:sz w:val="16"/>
          <w:szCs w:val="16"/>
        </w:rPr>
        <w:t>, удостоверяющего его личность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961631" w:rsidRPr="00956E39" w:rsidRDefault="00961631" w:rsidP="000E4BC8">
      <w:pPr>
        <w:pStyle w:val="Default"/>
        <w:jc w:val="both"/>
        <w:rPr>
          <w:i/>
          <w:sz w:val="22"/>
          <w:szCs w:val="22"/>
        </w:rPr>
      </w:pPr>
      <w:r w:rsidRPr="00956E39">
        <w:rPr>
          <w:bCs/>
          <w:i/>
          <w:sz w:val="22"/>
          <w:szCs w:val="22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  <w:r w:rsidR="007D2BC5" w:rsidRPr="00956E39">
        <w:rPr>
          <w:bCs/>
          <w:i/>
          <w:sz w:val="22"/>
          <w:szCs w:val="22"/>
        </w:rPr>
        <w:t xml:space="preserve"> в </w:t>
      </w:r>
      <w:r w:rsidR="001C58FB" w:rsidRPr="00956E39">
        <w:rPr>
          <w:bCs/>
          <w:i/>
          <w:sz w:val="22"/>
          <w:szCs w:val="22"/>
        </w:rPr>
        <w:t>соответствии</w:t>
      </w:r>
      <w:r w:rsidR="007D2BC5" w:rsidRPr="00956E39">
        <w:rPr>
          <w:bCs/>
          <w:i/>
          <w:sz w:val="22"/>
          <w:szCs w:val="22"/>
        </w:rPr>
        <w:t xml:space="preserve"> с Законом Приднестровской Молдавской Республики </w:t>
      </w:r>
      <w:r w:rsidR="007D2BC5" w:rsidRPr="00956E39">
        <w:rPr>
          <w:i/>
          <w:color w:val="auto"/>
          <w:sz w:val="22"/>
          <w:szCs w:val="22"/>
          <w:shd w:val="clear" w:color="auto" w:fill="FFFFFF"/>
        </w:rPr>
        <w:t>от 16 апреля 2010 года № 53-З-IV «О персональных данных» (САЗ 10-15) в действующей редакции</w:t>
      </w:r>
      <w:r w:rsidR="001C58FB" w:rsidRPr="00956E39">
        <w:rPr>
          <w:i/>
          <w:color w:val="auto"/>
          <w:sz w:val="22"/>
          <w:szCs w:val="22"/>
          <w:shd w:val="clear" w:color="auto" w:fill="FFFFFF"/>
        </w:rPr>
        <w:t>.</w:t>
      </w:r>
    </w:p>
    <w:p w:rsidR="001C58FB" w:rsidRDefault="001C58FB" w:rsidP="000E4BC8">
      <w:pPr>
        <w:pStyle w:val="Default"/>
        <w:rPr>
          <w:b/>
          <w:bCs/>
          <w:sz w:val="22"/>
          <w:szCs w:val="22"/>
        </w:rPr>
      </w:pPr>
    </w:p>
    <w:p w:rsidR="001C58FB" w:rsidRPr="00956E39" w:rsidRDefault="001C58FB" w:rsidP="000E4BC8">
      <w:pPr>
        <w:pStyle w:val="Default"/>
        <w:jc w:val="both"/>
        <w:rPr>
          <w:bCs/>
          <w:sz w:val="22"/>
          <w:szCs w:val="22"/>
        </w:rPr>
      </w:pPr>
      <w:r w:rsidRPr="00956E39">
        <w:rPr>
          <w:bCs/>
          <w:sz w:val="22"/>
          <w:szCs w:val="22"/>
        </w:rPr>
        <w:t xml:space="preserve">Наименование и адрес оператора, получающего согласие субъекта персональных данных: </w:t>
      </w:r>
    </w:p>
    <w:p w:rsidR="001C58FB" w:rsidRPr="00956E39" w:rsidRDefault="001C58FB" w:rsidP="000E4BC8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>Министерство юстиции Приднестровской Молдавской Республики, город Тирасполь, улица Ленина, 26</w:t>
      </w:r>
      <w:r w:rsidR="001E0313" w:rsidRPr="00956E39">
        <w:rPr>
          <w:rFonts w:ascii="Times New Roman" w:hAnsi="Times New Roman" w:cs="Times New Roman"/>
          <w:i/>
        </w:rPr>
        <w:t>.</w:t>
      </w:r>
    </w:p>
    <w:p w:rsidR="001C58FB" w:rsidRPr="00956E39" w:rsidRDefault="001C58FB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6E39">
        <w:rPr>
          <w:rFonts w:ascii="Times New Roman" w:hAnsi="Times New Roman" w:cs="Times New Roman"/>
        </w:rPr>
        <w:t>Цель обработки персональных данных:</w:t>
      </w:r>
    </w:p>
    <w:p w:rsidR="00FC3894" w:rsidRPr="00956E39" w:rsidRDefault="001E0313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 xml:space="preserve"> - проверка </w:t>
      </w:r>
      <w:r w:rsidR="00FC3894" w:rsidRPr="00956E39">
        <w:rPr>
          <w:rFonts w:ascii="Times New Roman" w:hAnsi="Times New Roman" w:cs="Times New Roman"/>
          <w:i/>
        </w:rPr>
        <w:t>соответстви</w:t>
      </w:r>
      <w:r w:rsidRPr="00956E39">
        <w:rPr>
          <w:rFonts w:ascii="Times New Roman" w:hAnsi="Times New Roman" w:cs="Times New Roman"/>
          <w:i/>
        </w:rPr>
        <w:t>я</w:t>
      </w:r>
      <w:r w:rsidR="00FC3894" w:rsidRPr="00956E39">
        <w:rPr>
          <w:rFonts w:ascii="Times New Roman" w:hAnsi="Times New Roman" w:cs="Times New Roman"/>
          <w:i/>
        </w:rPr>
        <w:t xml:space="preserve"> субъекта персональных данных, поступающего на службу (вступающего в трудовые отношения), требованиям действующего законодательства Приднестровской Молдавской Республики</w:t>
      </w:r>
      <w:r w:rsidRPr="00956E39">
        <w:rPr>
          <w:rFonts w:ascii="Times New Roman" w:hAnsi="Times New Roman" w:cs="Times New Roman"/>
          <w:i/>
        </w:rPr>
        <w:t>;</w:t>
      </w:r>
    </w:p>
    <w:p w:rsidR="001E0313" w:rsidRPr="00956E39" w:rsidRDefault="001E0313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 xml:space="preserve"> - проверка достоверности и полноты сведений, представленных субъектом персональных данных, поступающим на службу (вступающим в трудовые отношения).</w:t>
      </w:r>
    </w:p>
    <w:p w:rsidR="001E0313" w:rsidRPr="00956E39" w:rsidRDefault="001E0313" w:rsidP="000E4BC8">
      <w:pPr>
        <w:pStyle w:val="Default"/>
        <w:rPr>
          <w:b/>
          <w:bCs/>
          <w:sz w:val="22"/>
          <w:szCs w:val="22"/>
        </w:rPr>
      </w:pPr>
    </w:p>
    <w:p w:rsidR="001E0313" w:rsidRPr="00956E39" w:rsidRDefault="001E0313" w:rsidP="000E4BC8">
      <w:pPr>
        <w:pStyle w:val="Default"/>
        <w:jc w:val="both"/>
        <w:rPr>
          <w:sz w:val="22"/>
          <w:szCs w:val="22"/>
        </w:rPr>
      </w:pPr>
      <w:r w:rsidRPr="00956E39">
        <w:rPr>
          <w:bCs/>
          <w:sz w:val="22"/>
          <w:szCs w:val="22"/>
        </w:rPr>
        <w:t xml:space="preserve">Перечень персональных данных, на обработку которых дается согласие субъекта персональных данных: </w:t>
      </w:r>
    </w:p>
    <w:p w:rsidR="001E0313" w:rsidRPr="00956E39" w:rsidRDefault="001E0313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proofErr w:type="gramStart"/>
      <w:r w:rsidRPr="00956E39">
        <w:rPr>
          <w:rFonts w:ascii="Times New Roman" w:hAnsi="Times New Roman" w:cs="Times New Roman"/>
          <w:i/>
        </w:rPr>
        <w:t>фамилия, имя, отчество, дата рождения, семейное положение;</w:t>
      </w:r>
      <w:r w:rsidR="000E4BC8">
        <w:rPr>
          <w:rFonts w:ascii="Times New Roman" w:hAnsi="Times New Roman" w:cs="Times New Roman"/>
          <w:i/>
        </w:rPr>
        <w:t xml:space="preserve"> </w:t>
      </w:r>
      <w:r w:rsidRPr="00956E39">
        <w:rPr>
          <w:rFonts w:ascii="Times New Roman" w:hAnsi="Times New Roman" w:cs="Times New Roman"/>
          <w:i/>
        </w:rPr>
        <w:t>данные основного документа, удостоверяющего личность (вид документа, серия и номер документа, наименование органа, выдавшего документ, дата выдачи документа);</w:t>
      </w:r>
      <w:r w:rsidR="000E4BC8">
        <w:rPr>
          <w:rFonts w:ascii="Times New Roman" w:hAnsi="Times New Roman" w:cs="Times New Roman"/>
          <w:i/>
        </w:rPr>
        <w:t xml:space="preserve"> </w:t>
      </w:r>
      <w:r w:rsidRPr="00956E39">
        <w:rPr>
          <w:rFonts w:ascii="Times New Roman" w:hAnsi="Times New Roman" w:cs="Times New Roman"/>
          <w:i/>
        </w:rPr>
        <w:t>номер контактного телефона, адрес места жительства (места пребывания);</w:t>
      </w:r>
      <w:r w:rsidR="000E4BC8">
        <w:rPr>
          <w:rFonts w:ascii="Times New Roman" w:hAnsi="Times New Roman" w:cs="Times New Roman"/>
          <w:i/>
        </w:rPr>
        <w:t xml:space="preserve"> </w:t>
      </w:r>
      <w:r w:rsidR="005146AD">
        <w:rPr>
          <w:rFonts w:ascii="Times New Roman" w:hAnsi="Times New Roman" w:cs="Times New Roman"/>
          <w:i/>
        </w:rPr>
        <w:t xml:space="preserve">сведения о наличии образования; </w:t>
      </w:r>
      <w:r w:rsidR="000E4BC8">
        <w:rPr>
          <w:rFonts w:ascii="Times New Roman" w:hAnsi="Times New Roman" w:cs="Times New Roman"/>
          <w:i/>
        </w:rPr>
        <w:t>сведения о служебной (трудовой</w:t>
      </w:r>
      <w:r w:rsidR="005146AD">
        <w:rPr>
          <w:rFonts w:ascii="Times New Roman" w:hAnsi="Times New Roman" w:cs="Times New Roman"/>
          <w:i/>
        </w:rPr>
        <w:t>)</w:t>
      </w:r>
      <w:r w:rsidR="000E4BC8">
        <w:rPr>
          <w:rFonts w:ascii="Times New Roman" w:hAnsi="Times New Roman" w:cs="Times New Roman"/>
          <w:i/>
        </w:rPr>
        <w:t xml:space="preserve"> деятельности</w:t>
      </w:r>
      <w:r w:rsidR="005720F6">
        <w:rPr>
          <w:rFonts w:ascii="Times New Roman" w:hAnsi="Times New Roman" w:cs="Times New Roman"/>
          <w:i/>
        </w:rPr>
        <w:t xml:space="preserve">; сведения о привлечении к </w:t>
      </w:r>
      <w:r w:rsidR="005146AD">
        <w:rPr>
          <w:rFonts w:ascii="Times New Roman" w:hAnsi="Times New Roman" w:cs="Times New Roman"/>
          <w:i/>
        </w:rPr>
        <w:t>административной/уголовной ответственности</w:t>
      </w:r>
      <w:r w:rsidR="005720F6">
        <w:rPr>
          <w:rFonts w:ascii="Times New Roman" w:hAnsi="Times New Roman" w:cs="Times New Roman"/>
          <w:i/>
        </w:rPr>
        <w:t>.</w:t>
      </w:r>
      <w:proofErr w:type="gramEnd"/>
    </w:p>
    <w:p w:rsidR="000E4BC8" w:rsidRDefault="000E4BC8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D83301" w:rsidRPr="000E4BC8" w:rsidRDefault="00D83301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4BC8">
        <w:rPr>
          <w:rFonts w:ascii="Times New Roman" w:hAnsi="Times New Roman" w:cs="Times New Roman"/>
          <w:bCs/>
        </w:rPr>
        <w:t xml:space="preserve">Наименование и адрес лица, осуществляющего обработку персональных данных по поручению оператора (если обработка будет поручена такому лицу): </w:t>
      </w:r>
    </w:p>
    <w:p w:rsidR="00D83301" w:rsidRPr="00956E39" w:rsidRDefault="00D83301" w:rsidP="000E4BC8">
      <w:pPr>
        <w:pStyle w:val="Default"/>
        <w:rPr>
          <w:b/>
          <w:bCs/>
          <w:i/>
          <w:sz w:val="22"/>
          <w:szCs w:val="22"/>
        </w:rPr>
      </w:pPr>
      <w:r w:rsidRPr="00956E39">
        <w:rPr>
          <w:bCs/>
          <w:i/>
          <w:sz w:val="22"/>
          <w:szCs w:val="22"/>
        </w:rPr>
        <w:t>Обработка персональных данных третьими лицами не осуществляется.</w:t>
      </w:r>
      <w:r w:rsidRPr="00956E39">
        <w:rPr>
          <w:b/>
          <w:bCs/>
          <w:i/>
          <w:sz w:val="22"/>
          <w:szCs w:val="22"/>
        </w:rPr>
        <w:t xml:space="preserve"> </w:t>
      </w:r>
    </w:p>
    <w:p w:rsidR="00D83301" w:rsidRPr="00956E39" w:rsidRDefault="00D83301" w:rsidP="000E4BC8">
      <w:pPr>
        <w:pStyle w:val="Default"/>
        <w:rPr>
          <w:sz w:val="22"/>
          <w:szCs w:val="22"/>
        </w:rPr>
      </w:pPr>
    </w:p>
    <w:p w:rsidR="00D83301" w:rsidRPr="00956E39" w:rsidRDefault="00D83301" w:rsidP="000E4BC8">
      <w:pPr>
        <w:pStyle w:val="Default"/>
        <w:jc w:val="both"/>
        <w:rPr>
          <w:sz w:val="22"/>
          <w:szCs w:val="22"/>
        </w:rPr>
      </w:pPr>
      <w:r w:rsidRPr="00956E39">
        <w:rPr>
          <w:bCs/>
          <w:sz w:val="22"/>
          <w:szCs w:val="22"/>
        </w:rPr>
        <w:t xml:space="preserve">Перечень действий с персональными данными, на исполнение которых дается согласие, общее описание используемых оператором способов обработки персональных данных: </w:t>
      </w:r>
    </w:p>
    <w:p w:rsidR="00D83301" w:rsidRPr="00956E39" w:rsidRDefault="00D83301" w:rsidP="000E4BC8">
      <w:pPr>
        <w:pStyle w:val="Default"/>
        <w:jc w:val="both"/>
        <w:rPr>
          <w:i/>
          <w:sz w:val="22"/>
          <w:szCs w:val="22"/>
        </w:rPr>
      </w:pPr>
      <w:proofErr w:type="gramStart"/>
      <w:r w:rsidRPr="00956E39">
        <w:rPr>
          <w:i/>
          <w:sz w:val="22"/>
          <w:szCs w:val="22"/>
        </w:rPr>
        <w:t xml:space="preserve"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 персональных данных. </w:t>
      </w:r>
      <w:proofErr w:type="gramEnd"/>
    </w:p>
    <w:p w:rsidR="007972C4" w:rsidRPr="00956E39" w:rsidRDefault="007972C4" w:rsidP="000E4BC8">
      <w:pPr>
        <w:pStyle w:val="Default"/>
        <w:jc w:val="both"/>
        <w:rPr>
          <w:i/>
          <w:sz w:val="22"/>
          <w:szCs w:val="22"/>
        </w:rPr>
      </w:pPr>
    </w:p>
    <w:p w:rsidR="00956E39" w:rsidRPr="00956E39" w:rsidRDefault="00956E39" w:rsidP="000E4BC8">
      <w:pPr>
        <w:pStyle w:val="Default"/>
        <w:jc w:val="both"/>
        <w:rPr>
          <w:bCs/>
          <w:sz w:val="22"/>
          <w:szCs w:val="22"/>
        </w:rPr>
      </w:pPr>
      <w:r w:rsidRPr="00956E39">
        <w:rPr>
          <w:sz w:val="22"/>
          <w:szCs w:val="22"/>
        </w:rPr>
        <w:t>Срок, в течение которого действует согласие, а также порядок его отзыва:</w:t>
      </w:r>
    </w:p>
    <w:p w:rsidR="00D83301" w:rsidRPr="00956E39" w:rsidRDefault="00D83301" w:rsidP="000E4BC8">
      <w:pPr>
        <w:pStyle w:val="Default"/>
        <w:jc w:val="both"/>
        <w:rPr>
          <w:bCs/>
          <w:i/>
          <w:sz w:val="22"/>
          <w:szCs w:val="22"/>
        </w:rPr>
      </w:pPr>
      <w:r w:rsidRPr="00956E39">
        <w:rPr>
          <w:bCs/>
          <w:i/>
          <w:sz w:val="22"/>
          <w:szCs w:val="22"/>
        </w:rPr>
        <w:t>Согласие действует бессрочно, до его отзыва субъектом персональных данных путем письменного обращения к оператору.</w:t>
      </w:r>
    </w:p>
    <w:p w:rsidR="00D83301" w:rsidRDefault="00D83301" w:rsidP="000E4BC8">
      <w:pPr>
        <w:pStyle w:val="Default"/>
        <w:jc w:val="both"/>
        <w:rPr>
          <w:i/>
          <w:color w:val="auto"/>
          <w:sz w:val="22"/>
          <w:szCs w:val="22"/>
          <w:shd w:val="clear" w:color="auto" w:fill="FFFFFF"/>
        </w:rPr>
      </w:pPr>
      <w:r w:rsidRPr="00956E39">
        <w:rPr>
          <w:bCs/>
          <w:i/>
          <w:sz w:val="22"/>
          <w:szCs w:val="22"/>
        </w:rPr>
        <w:t xml:space="preserve">Субъект персональных данных уведомляется о том, что </w:t>
      </w:r>
      <w:r w:rsidR="00956E39" w:rsidRPr="00956E39">
        <w:rPr>
          <w:i/>
          <w:sz w:val="22"/>
          <w:szCs w:val="22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подпунктах б)</w:t>
      </w:r>
      <w:proofErr w:type="gramStart"/>
      <w:r w:rsidR="00956E39" w:rsidRPr="00956E39">
        <w:rPr>
          <w:i/>
          <w:sz w:val="22"/>
          <w:szCs w:val="22"/>
        </w:rPr>
        <w:t>–м</w:t>
      </w:r>
      <w:proofErr w:type="gramEnd"/>
      <w:r w:rsidR="00956E39" w:rsidRPr="00956E39">
        <w:rPr>
          <w:i/>
          <w:sz w:val="22"/>
          <w:szCs w:val="22"/>
        </w:rPr>
        <w:t xml:space="preserve">) пункта 1 статьи 6, подпункте б) пункта 2 статьи 10 и пункте 2 статьи 11 Закона </w:t>
      </w:r>
      <w:r w:rsidR="00956E39" w:rsidRPr="00956E39">
        <w:rPr>
          <w:bCs/>
          <w:i/>
          <w:sz w:val="22"/>
          <w:szCs w:val="22"/>
        </w:rPr>
        <w:t xml:space="preserve">Приднестровской Молдавской Республики </w:t>
      </w:r>
      <w:r w:rsidR="00956E39" w:rsidRPr="00956E39">
        <w:rPr>
          <w:i/>
          <w:color w:val="auto"/>
          <w:sz w:val="22"/>
          <w:szCs w:val="22"/>
          <w:shd w:val="clear" w:color="auto" w:fill="FFFFFF"/>
        </w:rPr>
        <w:t>от 16 апреля 2010 года № 53-З-IV «О персональных данных» (САЗ 10-15) в действующей редакции.</w:t>
      </w:r>
    </w:p>
    <w:p w:rsidR="000E4BC8" w:rsidRPr="00956E39" w:rsidRDefault="000E4BC8" w:rsidP="007972C4">
      <w:pPr>
        <w:pStyle w:val="Default"/>
        <w:jc w:val="both"/>
        <w:rPr>
          <w:bCs/>
          <w:i/>
          <w:sz w:val="22"/>
          <w:szCs w:val="22"/>
        </w:rPr>
      </w:pPr>
    </w:p>
    <w:p w:rsidR="00D83301" w:rsidRPr="00956E39" w:rsidRDefault="00D83301" w:rsidP="00956E39">
      <w:pPr>
        <w:pStyle w:val="Default"/>
        <w:tabs>
          <w:tab w:val="left" w:pos="1995"/>
        </w:tabs>
        <w:jc w:val="both"/>
        <w:rPr>
          <w:bCs/>
          <w:sz w:val="22"/>
          <w:szCs w:val="22"/>
        </w:rPr>
      </w:pPr>
      <w:r w:rsidRPr="00956E39">
        <w:rPr>
          <w:bCs/>
          <w:sz w:val="22"/>
          <w:szCs w:val="22"/>
        </w:rPr>
        <w:t xml:space="preserve">Подпись субъекта персональных данных: </w:t>
      </w:r>
    </w:p>
    <w:p w:rsidR="00D83301" w:rsidRPr="007972C4" w:rsidRDefault="00D83301" w:rsidP="007972C4">
      <w:pPr>
        <w:pStyle w:val="Default"/>
        <w:jc w:val="both"/>
      </w:pPr>
    </w:p>
    <w:p w:rsidR="00956E39" w:rsidRDefault="00956E39" w:rsidP="00956E39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D83301" w:rsidRPr="00D83301" w:rsidRDefault="00956E39" w:rsidP="00956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Ф.И.О. полностью и подпись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 xml:space="preserve"> субъекта персональных данных)</w:t>
      </w:r>
    </w:p>
    <w:sectPr w:rsidR="00D83301" w:rsidRPr="00D83301" w:rsidSect="005720F6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690"/>
    <w:rsid w:val="000460F0"/>
    <w:rsid w:val="0006093C"/>
    <w:rsid w:val="00093C92"/>
    <w:rsid w:val="000A50E3"/>
    <w:rsid w:val="000E4BC8"/>
    <w:rsid w:val="00194CDE"/>
    <w:rsid w:val="001C58FB"/>
    <w:rsid w:val="001E0313"/>
    <w:rsid w:val="00263636"/>
    <w:rsid w:val="002A7AA0"/>
    <w:rsid w:val="002D1353"/>
    <w:rsid w:val="003426C9"/>
    <w:rsid w:val="005146AD"/>
    <w:rsid w:val="005720F6"/>
    <w:rsid w:val="007972C4"/>
    <w:rsid w:val="007D2BC5"/>
    <w:rsid w:val="00835326"/>
    <w:rsid w:val="00864690"/>
    <w:rsid w:val="00956E39"/>
    <w:rsid w:val="00961631"/>
    <w:rsid w:val="00AE1A86"/>
    <w:rsid w:val="00B013F9"/>
    <w:rsid w:val="00B41393"/>
    <w:rsid w:val="00B42A8F"/>
    <w:rsid w:val="00BB3232"/>
    <w:rsid w:val="00D670C1"/>
    <w:rsid w:val="00D83301"/>
    <w:rsid w:val="00E92522"/>
    <w:rsid w:val="00EB3620"/>
    <w:rsid w:val="00EB6150"/>
    <w:rsid w:val="00F072FA"/>
    <w:rsid w:val="00F734B0"/>
    <w:rsid w:val="00FB653C"/>
    <w:rsid w:val="00FC0415"/>
    <w:rsid w:val="00FC3894"/>
    <w:rsid w:val="00FE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E3"/>
    <w:pPr>
      <w:ind w:left="720"/>
      <w:contextualSpacing/>
    </w:pPr>
  </w:style>
  <w:style w:type="paragraph" w:styleId="a4">
    <w:name w:val="Normal (Web)"/>
    <w:basedOn w:val="a"/>
    <w:rsid w:val="00F072FA"/>
    <w:pPr>
      <w:spacing w:before="143" w:after="143" w:line="185" w:lineRule="atLeast"/>
      <w:ind w:left="143" w:right="143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p">
    <w:name w:val="ep"/>
    <w:basedOn w:val="a0"/>
    <w:rsid w:val="00961631"/>
  </w:style>
  <w:style w:type="paragraph" w:customStyle="1" w:styleId="Default">
    <w:name w:val="Default"/>
    <w:rsid w:val="00961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4</cp:revision>
  <dcterms:created xsi:type="dcterms:W3CDTF">2018-11-16T08:58:00Z</dcterms:created>
  <dcterms:modified xsi:type="dcterms:W3CDTF">2018-11-16T09:01:00Z</dcterms:modified>
</cp:coreProperties>
</file>